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19" w:rsidRPr="007B0B0C" w:rsidRDefault="00D63B19" w:rsidP="00C214B8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lang w:val="sq-AL"/>
        </w:rPr>
      </w:pPr>
      <w:r w:rsidRPr="007B0B0C">
        <w:rPr>
          <w:rFonts w:ascii="Times New Roman" w:hAnsi="Times New Roman"/>
          <w:b/>
          <w:i/>
          <w:sz w:val="24"/>
          <w:lang w:val="sq-AL"/>
        </w:rPr>
        <w:t>Shembull</w:t>
      </w:r>
      <w:r w:rsidR="007B0B0C" w:rsidRPr="007B0B0C">
        <w:rPr>
          <w:rFonts w:ascii="Times New Roman" w:hAnsi="Times New Roman"/>
          <w:b/>
          <w:i/>
          <w:sz w:val="24"/>
          <w:lang w:val="sq-AL"/>
        </w:rPr>
        <w:t xml:space="preserve"> a)</w:t>
      </w:r>
    </w:p>
    <w:p w:rsidR="007B0B0C" w:rsidRDefault="007B0B0C" w:rsidP="00C214B8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  <w:r w:rsidRPr="007B0B0C">
        <w:rPr>
          <w:rFonts w:ascii="Times New Roman" w:hAnsi="Times New Roman"/>
          <w:i/>
          <w:sz w:val="24"/>
          <w:lang w:val="sq-AL"/>
        </w:rPr>
        <w:t>Klienti Alba Manti regjistrohet (check-in) në hotelin Europa në 2.7.2021. Më 3.7.2021. klienti konsumon darkën në restorantin e hotelit, por nuk e pagoi pasi konsumoi darkën, pasi ai dëshiron të paguajë gjithçka në largim nga hoteli (check-out). Kamerieri i lëshon atij faturën / porosi, si më poshtë, në momentin kur është bërë porosia:</w:t>
      </w:r>
    </w:p>
    <w:p w:rsidR="007B0B0C" w:rsidRPr="00600AA6" w:rsidRDefault="00CD20D2" w:rsidP="007B0B0C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lang w:val="sq-AL"/>
        </w:rPr>
      </w:pPr>
      <w:r>
        <w:rPr>
          <w:rFonts w:ascii="Times New Roman" w:hAnsi="Times New Roman"/>
          <w:i/>
          <w:noProof/>
          <w:sz w:val="24"/>
          <w:lang w:val="sq-AL" w:eastAsia="sq-AL"/>
        </w:rPr>
        <w:drawing>
          <wp:inline distT="0" distB="0" distL="0" distR="0">
            <wp:extent cx="5467350" cy="670560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0C" w:rsidRDefault="007B0B0C" w:rsidP="00C214B8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</w:rPr>
      </w:pPr>
    </w:p>
    <w:p w:rsidR="007B0B0C" w:rsidRPr="007B0B0C" w:rsidRDefault="007B0B0C" w:rsidP="007B0B0C">
      <w:pPr>
        <w:pStyle w:val="NoSpacing"/>
        <w:jc w:val="both"/>
        <w:rPr>
          <w:rFonts w:ascii="Times New Roman" w:hAnsi="Times New Roman"/>
          <w:i/>
          <w:sz w:val="24"/>
          <w:lang w:val="sq-AL"/>
        </w:rPr>
      </w:pPr>
    </w:p>
    <w:p w:rsidR="007B0B0C" w:rsidRDefault="007B0B0C" w:rsidP="007B0B0C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  <w:r w:rsidRPr="007B0B0C">
        <w:rPr>
          <w:rFonts w:ascii="Times New Roman" w:hAnsi="Times New Roman"/>
          <w:i/>
          <w:sz w:val="24"/>
          <w:lang w:val="sq-AL"/>
        </w:rPr>
        <w:lastRenderedPageBreak/>
        <w:t>Kjo faturë fiskalizohet në kohë reale dhe regjistrohet në Administratën Tatimore, por nuk do të shfaqet në librin e shitjeve të Hotel Europa.</w:t>
      </w:r>
      <w:r>
        <w:rPr>
          <w:rFonts w:ascii="Times New Roman" w:hAnsi="Times New Roman"/>
          <w:i/>
          <w:sz w:val="24"/>
          <w:lang w:val="sq-AL"/>
        </w:rPr>
        <w:t xml:space="preserve"> </w:t>
      </w:r>
      <w:r w:rsidRPr="007B0B0C">
        <w:rPr>
          <w:rFonts w:ascii="Times New Roman" w:hAnsi="Times New Roman"/>
          <w:i/>
          <w:sz w:val="24"/>
          <w:lang w:val="sq-AL"/>
        </w:rPr>
        <w:t xml:space="preserve">Më 4.7.2021. klienti Alba Manti përdor ambientet e SPA-së në hotel për 2.000,00 lekë, të cilat përsëri ai nuk i paguan menjëherë, por do t'i paguajë në largim nga hoteli (check-out). Operatori në qendrën SPA lëshon faturën / porosi e mëposhtme në momentin kur klienti Alba Manti po përdorte ambientet e SPA-së:  </w:t>
      </w:r>
    </w:p>
    <w:p w:rsidR="007B0B0C" w:rsidRDefault="007B0B0C" w:rsidP="007B0B0C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</w:p>
    <w:p w:rsidR="007B0B0C" w:rsidRDefault="00CD20D2" w:rsidP="007B0B0C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lang w:val="sq-AL"/>
        </w:rPr>
      </w:pPr>
      <w:r>
        <w:rPr>
          <w:rFonts w:ascii="Times New Roman" w:hAnsi="Times New Roman"/>
          <w:i/>
          <w:noProof/>
          <w:sz w:val="24"/>
          <w:lang w:val="sq-AL" w:eastAsia="sq-AL"/>
        </w:rPr>
        <w:drawing>
          <wp:inline distT="0" distB="0" distL="0" distR="0">
            <wp:extent cx="4791075" cy="6019800"/>
            <wp:effectExtent l="0" t="0" r="9525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0C" w:rsidRDefault="007B0B0C" w:rsidP="007B0B0C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</w:p>
    <w:p w:rsidR="007B0B0C" w:rsidRDefault="007B0B0C" w:rsidP="007B0B0C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</w:p>
    <w:p w:rsidR="007B0B0C" w:rsidRDefault="007B0B0C" w:rsidP="007B0B0C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</w:p>
    <w:p w:rsidR="007B0B0C" w:rsidRDefault="007B0B0C" w:rsidP="007B0B0C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  <w:r w:rsidRPr="007B0B0C">
        <w:rPr>
          <w:rFonts w:ascii="Times New Roman" w:hAnsi="Times New Roman"/>
          <w:i/>
          <w:sz w:val="24"/>
          <w:lang w:val="sq-AL"/>
        </w:rPr>
        <w:lastRenderedPageBreak/>
        <w:t>Klienti largohet nga hoteli (check-out) në 10.7.2021. dhe paguan për dhomën dhe dy faturat / porosi të lëshuara gjatë qëndrimit të tij në hotel. Recepsionisti i lëshon atij një faturë përmbledhëse me përmbajtjen e mëposhtme:</w:t>
      </w:r>
    </w:p>
    <w:p w:rsidR="007B0B0C" w:rsidRDefault="00CD20D2" w:rsidP="007B0B0C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lang w:val="sq-AL"/>
        </w:rPr>
      </w:pPr>
      <w:r>
        <w:rPr>
          <w:rFonts w:ascii="Times New Roman" w:hAnsi="Times New Roman"/>
          <w:i/>
          <w:noProof/>
          <w:sz w:val="24"/>
          <w:lang w:val="sq-AL" w:eastAsia="sq-AL"/>
        </w:rPr>
        <w:drawing>
          <wp:inline distT="0" distB="0" distL="0" distR="0">
            <wp:extent cx="4581525" cy="6572250"/>
            <wp:effectExtent l="0" t="0" r="9525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0C" w:rsidRDefault="007B0B0C" w:rsidP="007B0B0C">
      <w:pPr>
        <w:pStyle w:val="NoSpacing"/>
        <w:rPr>
          <w:rFonts w:ascii="Times New Roman" w:hAnsi="Times New Roman"/>
          <w:i/>
          <w:sz w:val="24"/>
          <w:lang w:val="sq-AL"/>
        </w:rPr>
      </w:pPr>
    </w:p>
    <w:p w:rsidR="007B0B0C" w:rsidRPr="007B0B0C" w:rsidRDefault="007B0B0C" w:rsidP="007B0B0C">
      <w:pPr>
        <w:pStyle w:val="NoSpacing"/>
        <w:rPr>
          <w:rFonts w:ascii="Times New Roman" w:hAnsi="Times New Roman"/>
          <w:i/>
          <w:sz w:val="24"/>
          <w:lang w:val="sq-AL"/>
        </w:rPr>
      </w:pPr>
      <w:r w:rsidRPr="007B0B0C">
        <w:rPr>
          <w:rFonts w:ascii="Times New Roman" w:hAnsi="Times New Roman"/>
          <w:i/>
          <w:sz w:val="24"/>
          <w:lang w:val="sq-AL"/>
        </w:rPr>
        <w:t xml:space="preserve">Kjo faturë përmbledhëse lëshohet dhe fiskalizohet duke iu referuar të gjitha faturave të veçanta të mëparshme të lëshuara dhe të fiskalizuara, dhe regjistrohet në librin e shitjeve të Hotel Europa në muajin kur lëshohet kjo faturë përmbledhëse, pra për llogaritjen e TVSH-së vetëm shuma totale nga Fatura Përmbledhëse do të merret në konsideratë. Të gjitha faturat e veçanta </w:t>
      </w:r>
      <w:r w:rsidRPr="007B0B0C">
        <w:rPr>
          <w:rFonts w:ascii="Times New Roman" w:hAnsi="Times New Roman"/>
          <w:i/>
          <w:sz w:val="24"/>
          <w:lang w:val="sq-AL"/>
        </w:rPr>
        <w:lastRenderedPageBreak/>
        <w:t>dhe fatura përmbledhëse do të lidhen në bazën e të dhënave pasi që fatura përmbledhëse duhet të ketë referencë për NSLF-të e dy faturave të veçanta dhe mund të krahasohet për qëllime kontrolli.</w:t>
      </w:r>
    </w:p>
    <w:p w:rsidR="007B0B0C" w:rsidRPr="007B0B0C" w:rsidRDefault="007B0B0C" w:rsidP="007B0B0C">
      <w:pPr>
        <w:pStyle w:val="NoSpacing"/>
        <w:rPr>
          <w:rFonts w:ascii="Times New Roman" w:hAnsi="Times New Roman"/>
          <w:i/>
          <w:sz w:val="24"/>
          <w:lang w:val="sq-AL"/>
        </w:rPr>
      </w:pPr>
    </w:p>
    <w:p w:rsidR="007B0B0C" w:rsidRPr="007B0B0C" w:rsidRDefault="007B0B0C" w:rsidP="007B0B0C">
      <w:pPr>
        <w:pStyle w:val="NoSpacing"/>
        <w:rPr>
          <w:rFonts w:ascii="Times New Roman" w:hAnsi="Times New Roman"/>
          <w:i/>
          <w:sz w:val="24"/>
          <w:lang w:val="sq-AL"/>
        </w:rPr>
      </w:pPr>
      <w:r w:rsidRPr="007B0B0C">
        <w:rPr>
          <w:rFonts w:ascii="Times New Roman" w:hAnsi="Times New Roman"/>
          <w:i/>
          <w:sz w:val="24"/>
          <w:lang w:val="sq-AL"/>
        </w:rPr>
        <w:t> </w:t>
      </w:r>
    </w:p>
    <w:p w:rsidR="007B0B0C" w:rsidRDefault="007B0B0C" w:rsidP="007B0B0C">
      <w:pPr>
        <w:pStyle w:val="NoSpacing"/>
        <w:spacing w:line="276" w:lineRule="auto"/>
        <w:rPr>
          <w:rFonts w:ascii="Times New Roman" w:hAnsi="Times New Roman"/>
          <w:i/>
          <w:sz w:val="24"/>
          <w:lang w:val="sq-AL"/>
        </w:rPr>
      </w:pPr>
      <w:r w:rsidRPr="007B0B0C">
        <w:rPr>
          <w:rFonts w:ascii="Times New Roman" w:hAnsi="Times New Roman"/>
          <w:i/>
          <w:sz w:val="24"/>
          <w:lang w:val="sq-AL"/>
        </w:rPr>
        <w:t>Libri i shitjeve të tatimpaguesit që ka lëshuar faturën për të gjitha faturat e lëshuara në këtë shembull do të plotësohet automatikishtnë mënyrën e mëposhtme (në këtë shembull janë treguar vetëm fushat që plotësohen):</w:t>
      </w:r>
    </w:p>
    <w:p w:rsidR="007B0B0C" w:rsidRDefault="007B0B0C" w:rsidP="007B0B0C">
      <w:pPr>
        <w:pStyle w:val="NoSpacing"/>
        <w:spacing w:line="276" w:lineRule="auto"/>
        <w:rPr>
          <w:rFonts w:ascii="Times New Roman" w:hAnsi="Times New Roman"/>
          <w:i/>
          <w:sz w:val="24"/>
          <w:lang w:val="sq-AL"/>
        </w:rPr>
      </w:pPr>
    </w:p>
    <w:p w:rsidR="007B0B0C" w:rsidRDefault="00CD20D2" w:rsidP="007B0B0C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lang w:val="sq-AL"/>
        </w:rPr>
      </w:pPr>
      <w:r>
        <w:rPr>
          <w:rFonts w:ascii="Times New Roman" w:hAnsi="Times New Roman"/>
          <w:i/>
          <w:noProof/>
          <w:sz w:val="24"/>
          <w:lang w:val="sq-AL" w:eastAsia="sq-AL"/>
        </w:rPr>
        <w:drawing>
          <wp:inline distT="0" distB="0" distL="0" distR="0">
            <wp:extent cx="5953125" cy="2400300"/>
            <wp:effectExtent l="0" t="0" r="9525" b="0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92" w:rsidRPr="006F6B94" w:rsidRDefault="00AC2392" w:rsidP="006F6B94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lang w:val="sq-AL"/>
        </w:rPr>
      </w:pPr>
      <w:bookmarkStart w:id="0" w:name="_GoBack"/>
      <w:bookmarkEnd w:id="0"/>
    </w:p>
    <w:sectPr w:rsidR="00AC2392" w:rsidRPr="006F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19"/>
    <w:rsid w:val="00081A83"/>
    <w:rsid w:val="00274FEA"/>
    <w:rsid w:val="00380909"/>
    <w:rsid w:val="006679C2"/>
    <w:rsid w:val="00674F78"/>
    <w:rsid w:val="006F6B94"/>
    <w:rsid w:val="007A5F87"/>
    <w:rsid w:val="007B0B0C"/>
    <w:rsid w:val="00895F94"/>
    <w:rsid w:val="00AC2392"/>
    <w:rsid w:val="00B15C3C"/>
    <w:rsid w:val="00B43486"/>
    <w:rsid w:val="00C214B8"/>
    <w:rsid w:val="00C612AF"/>
    <w:rsid w:val="00CD20D2"/>
    <w:rsid w:val="00D63B19"/>
    <w:rsid w:val="00DB2F63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BC71-7408-4AE9-A94F-1B68E675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gentian_cece</dc:creator>
  <cp:lastModifiedBy>Anisa</cp:lastModifiedBy>
  <cp:revision>2</cp:revision>
  <dcterms:created xsi:type="dcterms:W3CDTF">2021-03-12T08:31:00Z</dcterms:created>
  <dcterms:modified xsi:type="dcterms:W3CDTF">2021-03-12T08:31:00Z</dcterms:modified>
</cp:coreProperties>
</file>