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46C9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63637"/>
          <w:sz w:val="32"/>
          <w:szCs w:val="21"/>
        </w:rPr>
      </w:pPr>
      <w:r w:rsidRPr="00AD3A35">
        <w:rPr>
          <w:rFonts w:ascii="Times New Roman" w:hAnsi="Times New Roman" w:cs="Times New Roman"/>
          <w:color w:val="363637"/>
          <w:sz w:val="32"/>
          <w:szCs w:val="21"/>
        </w:rPr>
        <w:t>PROKURE E POSAÇME</w:t>
      </w:r>
    </w:p>
    <w:p w14:paraId="18BD5BD9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363637"/>
          <w:sz w:val="21"/>
          <w:szCs w:val="21"/>
        </w:rPr>
      </w:pPr>
    </w:p>
    <w:p w14:paraId="33795612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  <w:r w:rsidRPr="00AD3A35">
        <w:rPr>
          <w:rFonts w:ascii="Times New Roman" w:hAnsi="Times New Roman" w:cs="Times New Roman"/>
          <w:color w:val="363637"/>
          <w:sz w:val="21"/>
          <w:szCs w:val="21"/>
        </w:rPr>
        <w:t>Sot me dat</w:t>
      </w:r>
      <w:r>
        <w:rPr>
          <w:rFonts w:ascii="Times New Roman" w:hAnsi="Times New Roman" w:cs="Times New Roman"/>
          <w:color w:val="363637"/>
          <w:sz w:val="21"/>
          <w:szCs w:val="21"/>
        </w:rPr>
        <w:t>ë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_________  (dymijë e njëzet) para meje Noter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____________________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,i regjistruar pranë _____________ me __________</w:t>
      </w:r>
      <w:r w:rsidRPr="00AD3A35">
        <w:rPr>
          <w:rFonts w:ascii="Times New Roman" w:hAnsi="Times New Roman" w:cs="Times New Roman"/>
          <w:color w:val="1F1F20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ne zyrën noteriale te ndodhur ne _____________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 u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paraqit personalisht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i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interesuari i cili kërkoi hartimin e kësaj prokure me përmbajtje si vijon:</w:t>
      </w:r>
    </w:p>
    <w:p w14:paraId="50E7B9E5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</w:p>
    <w:p w14:paraId="64D3595C" w14:textId="77777777" w:rsid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  <w:r w:rsidRPr="00404A75">
        <w:rPr>
          <w:rFonts w:ascii="Times New Roman" w:hAnsi="Times New Roman" w:cs="Times New Roman"/>
          <w:b/>
          <w:color w:val="464647"/>
          <w:sz w:val="21"/>
          <w:szCs w:val="21"/>
        </w:rPr>
        <w:t>I PERFAQESUARI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: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___________ atësia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_______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i lindur ne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________,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_________ me date _______ dhe banues ne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__________, ________, ______________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,</w:t>
      </w:r>
      <w:r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madhor dhe me zotësi te plote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juridike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për t</w:t>
      </w:r>
      <w:r>
        <w:rPr>
          <w:rFonts w:ascii="Times New Roman" w:hAnsi="Times New Roman" w:cs="Times New Roman"/>
          <w:color w:val="363637"/>
          <w:sz w:val="21"/>
          <w:szCs w:val="21"/>
        </w:rPr>
        <w:t>ë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vepruar, i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identifikuar me </w:t>
      </w:r>
      <w:r>
        <w:rPr>
          <w:rFonts w:ascii="Times New Roman" w:hAnsi="Times New Roman" w:cs="Times New Roman"/>
          <w:color w:val="1F1F20"/>
          <w:sz w:val="21"/>
          <w:szCs w:val="21"/>
        </w:rPr>
        <w:t>_________</w:t>
      </w:r>
      <w:r w:rsidRPr="00AD3A35">
        <w:rPr>
          <w:rFonts w:ascii="Times New Roman" w:hAnsi="Times New Roman" w:cs="Times New Roman"/>
          <w:color w:val="1F1F2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1F1F20"/>
          <w:sz w:val="21"/>
          <w:szCs w:val="21"/>
        </w:rPr>
        <w:t>, nr. ____________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,</w:t>
      </w:r>
      <w:r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me date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lëshimi </w:t>
      </w:r>
      <w:r w:rsidR="00404A75">
        <w:rPr>
          <w:rFonts w:ascii="Times New Roman" w:hAnsi="Times New Roman" w:cs="Times New Roman"/>
          <w:color w:val="363637"/>
          <w:sz w:val="21"/>
          <w:szCs w:val="21"/>
        </w:rPr>
        <w:t xml:space="preserve">__________, 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i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cili</w:t>
      </w:r>
      <w:r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kërkoi redaktimin e kësaj prokure ne baze </w:t>
      </w:r>
      <w:r>
        <w:rPr>
          <w:rFonts w:ascii="Times New Roman" w:hAnsi="Times New Roman" w:cs="Times New Roman"/>
          <w:color w:val="363637"/>
          <w:sz w:val="21"/>
          <w:szCs w:val="21"/>
        </w:rPr>
        <w:t>_____________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, dhe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deklaroi se:</w:t>
      </w:r>
      <w:r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</w:p>
    <w:p w14:paraId="1B181017" w14:textId="77777777" w:rsid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</w:p>
    <w:p w14:paraId="052E0AE4" w14:textId="73CA2133" w:rsid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  <w:r w:rsidRPr="00AD3A35">
        <w:rPr>
          <w:rFonts w:ascii="Times New Roman" w:hAnsi="Times New Roman" w:cs="Times New Roman"/>
          <w:color w:val="363637"/>
          <w:sz w:val="21"/>
          <w:szCs w:val="21"/>
        </w:rPr>
        <w:t>Emëroj si përfaqësues ligjor dhe te posa</w:t>
      </w:r>
      <w:r>
        <w:rPr>
          <w:rFonts w:ascii="Times New Roman" w:hAnsi="Times New Roman" w:cs="Times New Roman"/>
          <w:color w:val="363637"/>
          <w:sz w:val="21"/>
          <w:szCs w:val="21"/>
        </w:rPr>
        <w:t>ç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ëm z:</w:t>
      </w:r>
      <w:r w:rsidR="00D57512">
        <w:rPr>
          <w:rFonts w:ascii="Times New Roman" w:hAnsi="Times New Roman" w:cs="Times New Roman"/>
          <w:b/>
          <w:color w:val="363637"/>
          <w:sz w:val="21"/>
          <w:szCs w:val="21"/>
        </w:rPr>
        <w:t>_____________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atësia</w:t>
      </w:r>
      <w:r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="00D57512">
        <w:rPr>
          <w:rFonts w:ascii="Times New Roman" w:hAnsi="Times New Roman" w:cs="Times New Roman"/>
          <w:color w:val="464647"/>
          <w:sz w:val="21"/>
          <w:szCs w:val="21"/>
        </w:rPr>
        <w:t>_____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lindur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ne </w:t>
      </w:r>
      <w:r w:rsidR="00D57512">
        <w:rPr>
          <w:rFonts w:ascii="Times New Roman" w:hAnsi="Times New Roman" w:cs="Times New Roman"/>
          <w:color w:val="464647"/>
          <w:sz w:val="21"/>
          <w:szCs w:val="21"/>
        </w:rPr>
        <w:t>________</w:t>
      </w:r>
      <w:r w:rsidR="00404A75">
        <w:rPr>
          <w:rFonts w:ascii="Times New Roman" w:hAnsi="Times New Roman" w:cs="Times New Roman"/>
          <w:color w:val="464647"/>
          <w:sz w:val="21"/>
          <w:szCs w:val="21"/>
        </w:rPr>
        <w:t>, Shqipëri,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eastAsia="HiddenHorzOCR" w:hAnsi="Times New Roman" w:cs="Times New Roman"/>
          <w:color w:val="363637"/>
          <w:sz w:val="21"/>
          <w:szCs w:val="21"/>
        </w:rPr>
        <w:t>m</w:t>
      </w:r>
      <w:r>
        <w:rPr>
          <w:rFonts w:ascii="Times New Roman" w:eastAsia="HiddenHorzOCR" w:hAnsi="Times New Roman" w:cs="Times New Roman"/>
          <w:color w:val="363637"/>
          <w:sz w:val="21"/>
          <w:szCs w:val="21"/>
        </w:rPr>
        <w:t xml:space="preserve">ë </w:t>
      </w:r>
      <w:r w:rsidR="00D57512">
        <w:rPr>
          <w:rFonts w:ascii="Times New Roman" w:hAnsi="Times New Roman" w:cs="Times New Roman"/>
          <w:color w:val="363637"/>
          <w:sz w:val="21"/>
          <w:szCs w:val="21"/>
        </w:rPr>
        <w:t>_____________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 dhe banues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n</w:t>
      </w:r>
      <w:r w:rsidR="00404A75">
        <w:rPr>
          <w:rFonts w:ascii="Times New Roman" w:hAnsi="Times New Roman" w:cs="Times New Roman"/>
          <w:color w:val="464647"/>
          <w:sz w:val="21"/>
          <w:szCs w:val="21"/>
        </w:rPr>
        <w:t>ë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="00D57512">
        <w:rPr>
          <w:rFonts w:ascii="Times New Roman" w:hAnsi="Times New Roman" w:cs="Times New Roman"/>
          <w:color w:val="363637"/>
          <w:sz w:val="21"/>
          <w:szCs w:val="21"/>
        </w:rPr>
        <w:t>________________</w:t>
      </w:r>
      <w:r w:rsidR="00404A75">
        <w:rPr>
          <w:rFonts w:ascii="Times New Roman" w:hAnsi="Times New Roman" w:cs="Times New Roman"/>
          <w:color w:val="464647"/>
          <w:sz w:val="21"/>
          <w:szCs w:val="21"/>
        </w:rPr>
        <w:t>e;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madhor me zotësi</w:t>
      </w:r>
      <w:r w:rsidR="00404A75">
        <w:rPr>
          <w:rFonts w:ascii="Times New Roman" w:hAnsi="Times New Roman" w:cs="Times New Roman"/>
          <w:color w:val="363637"/>
          <w:sz w:val="21"/>
          <w:szCs w:val="21"/>
        </w:rPr>
        <w:t xml:space="preserve"> të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 plote juridike dhe për te vepruar, identifikuar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me ane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letërnjoftimit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me nr. personal </w:t>
      </w:r>
      <w:r w:rsidR="00D57512">
        <w:rPr>
          <w:rFonts w:ascii="Times New Roman" w:hAnsi="Times New Roman" w:cs="Times New Roman"/>
          <w:color w:val="363637"/>
          <w:sz w:val="21"/>
          <w:szCs w:val="21"/>
        </w:rPr>
        <w:t>____________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te cilit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i jap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tagra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dhe kompetenca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te plota ligjore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te me përfaqësoje pranë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Qendrës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Kombëtare te Biznesit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(QKB) për te kryer te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gjitha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procedurat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ligjore p</w:t>
      </w:r>
      <w:r w:rsidRPr="00AD3A35">
        <w:rPr>
          <w:rFonts w:ascii="Times New Roman" w:hAnsi="Times New Roman" w:cs="Times New Roman"/>
          <w:color w:val="5A5B5D"/>
          <w:sz w:val="21"/>
          <w:szCs w:val="21"/>
        </w:rPr>
        <w:t>ë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r regjistrimin e një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shoqërie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me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përgjegjësi </w:t>
      </w:r>
      <w:r>
        <w:rPr>
          <w:rFonts w:ascii="Times New Roman" w:hAnsi="Times New Roman" w:cs="Times New Roman"/>
          <w:color w:val="363637"/>
          <w:sz w:val="21"/>
          <w:szCs w:val="21"/>
        </w:rPr>
        <w:t>te kufizuar (sh.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p.k)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ku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unë do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jem administrator i </w:t>
      </w:r>
      <w:r w:rsidR="000A7751">
        <w:rPr>
          <w:rFonts w:ascii="Times New Roman" w:hAnsi="Times New Roman" w:cs="Times New Roman"/>
          <w:color w:val="363637"/>
          <w:sz w:val="21"/>
          <w:szCs w:val="21"/>
        </w:rPr>
        <w:t>saj.</w:t>
      </w:r>
    </w:p>
    <w:p w14:paraId="526479B6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</w:p>
    <w:p w14:paraId="117479BE" w14:textId="77777777" w:rsid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Përfaqësuesi ligjor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ka te drejte dhe kompetenca te plota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ligjore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te nënshkruajë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çdo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dokument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ligjor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qe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nevojitet për themelimin dhe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regjistrimin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e shoqërisë.</w:t>
      </w:r>
    </w:p>
    <w:p w14:paraId="3C6F1B5B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</w:p>
    <w:p w14:paraId="0D7947C8" w14:textId="77777777" w:rsid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Përfaqësuesi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ligjor ka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te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drejte dhe kompetenca te plota ligjore te dorëzoje statutin,</w:t>
      </w:r>
      <w:r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aktin e</w:t>
      </w:r>
      <w:r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themelimit, të nënshkruar nga </w:t>
      </w:r>
      <w:r>
        <w:rPr>
          <w:rFonts w:ascii="Times New Roman" w:hAnsi="Times New Roman" w:cs="Times New Roman"/>
          <w:color w:val="363637"/>
          <w:sz w:val="21"/>
          <w:szCs w:val="21"/>
        </w:rPr>
        <w:t>vetë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464647"/>
          <w:sz w:val="21"/>
          <w:szCs w:val="21"/>
        </w:rPr>
        <w:t>themeluesi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,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si dhe te ndjek</w:t>
      </w:r>
      <w:r>
        <w:rPr>
          <w:rFonts w:ascii="Times New Roman" w:hAnsi="Times New Roman" w:cs="Times New Roman"/>
          <w:color w:val="464647"/>
          <w:sz w:val="21"/>
          <w:szCs w:val="21"/>
        </w:rPr>
        <w:t>ë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 te gjitha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procedurat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ligjore deri ne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regjistrimin e </w:t>
      </w:r>
      <w:r w:rsidR="002E6BFD">
        <w:rPr>
          <w:rFonts w:ascii="Times New Roman" w:hAnsi="Times New Roman" w:cs="Times New Roman"/>
          <w:color w:val="363637"/>
          <w:sz w:val="21"/>
          <w:szCs w:val="21"/>
        </w:rPr>
        <w:t>plote të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shoqë</w:t>
      </w:r>
      <w:r w:rsidRPr="00AD3A35">
        <w:rPr>
          <w:rFonts w:ascii="Times New Roman" w:hAnsi="Times New Roman" w:cs="Times New Roman"/>
          <w:color w:val="1F1F20"/>
          <w:sz w:val="21"/>
          <w:szCs w:val="21"/>
        </w:rPr>
        <w:t>r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isë s</w:t>
      </w:r>
      <w:r w:rsidR="002E6BFD">
        <w:rPr>
          <w:rFonts w:ascii="Times New Roman" w:hAnsi="Times New Roman" w:cs="Times New Roman"/>
          <w:color w:val="464647"/>
          <w:sz w:val="21"/>
          <w:szCs w:val="21"/>
        </w:rPr>
        <w:t>ë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mësip</w:t>
      </w:r>
      <w:r w:rsidRPr="00AD3A35">
        <w:rPr>
          <w:rFonts w:ascii="Times New Roman" w:hAnsi="Times New Roman" w:cs="Times New Roman"/>
          <w:color w:val="5A5B5D"/>
          <w:sz w:val="21"/>
          <w:szCs w:val="21"/>
        </w:rPr>
        <w:t>ë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rme.</w:t>
      </w:r>
    </w:p>
    <w:p w14:paraId="00C36F58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</w:p>
    <w:p w14:paraId="64933279" w14:textId="77777777" w:rsid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64647"/>
          <w:sz w:val="21"/>
          <w:szCs w:val="21"/>
        </w:rPr>
      </w:pP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Përfaqësuesi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ligjor ka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te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drejte dhe kompetenca te plota ligjore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te paraqitet pranë çdo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institucioni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shtetëror për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te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dorëzuar,</w:t>
      </w:r>
      <w:r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t</w:t>
      </w:r>
      <w:r w:rsidRPr="00AD3A35">
        <w:rPr>
          <w:rFonts w:ascii="Times New Roman" w:hAnsi="Times New Roman" w:cs="Times New Roman"/>
          <w:color w:val="5A5B5D"/>
          <w:sz w:val="21"/>
          <w:szCs w:val="21"/>
        </w:rPr>
        <w:t>ër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hequr dokumente ligjore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deri ne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realizimin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e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qëllimit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te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kësaj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prokure.</w:t>
      </w:r>
    </w:p>
    <w:p w14:paraId="7E042BF0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64647"/>
          <w:sz w:val="21"/>
          <w:szCs w:val="21"/>
        </w:rPr>
      </w:pPr>
    </w:p>
    <w:p w14:paraId="011695A5" w14:textId="77777777" w:rsid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Kjo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prokur</w:t>
      </w:r>
      <w:r w:rsidRPr="00AD3A35">
        <w:rPr>
          <w:rFonts w:ascii="Times New Roman" w:hAnsi="Times New Roman" w:cs="Times New Roman"/>
          <w:color w:val="5A5B5D"/>
          <w:sz w:val="21"/>
          <w:szCs w:val="21"/>
        </w:rPr>
        <w:t xml:space="preserve">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ka shtrirje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afati kohor deri ne realizimin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qëllimit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apo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revokimin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e saj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me</w:t>
      </w:r>
      <w:r>
        <w:rPr>
          <w:rFonts w:ascii="Times New Roman" w:hAnsi="Times New Roman" w:cs="Times New Roman"/>
          <w:color w:val="36363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akt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noterial... ..</w:t>
      </w:r>
    </w:p>
    <w:p w14:paraId="5A778D5E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</w:p>
    <w:p w14:paraId="3777325B" w14:textId="77777777" w:rsid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64647"/>
          <w:sz w:val="21"/>
          <w:szCs w:val="21"/>
        </w:rPr>
      </w:pP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Veprimet 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kryera prej përfaqësues ligjore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i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konsideroj qe nga ky mom</w:t>
      </w:r>
      <w:r w:rsidRPr="00AD3A35">
        <w:rPr>
          <w:rFonts w:ascii="Times New Roman" w:hAnsi="Times New Roman" w:cs="Times New Roman"/>
          <w:color w:val="5A5B5D"/>
          <w:sz w:val="21"/>
          <w:szCs w:val="21"/>
        </w:rPr>
        <w:t>en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t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>te pranuara</w:t>
      </w:r>
      <w:r>
        <w:rPr>
          <w:rFonts w:ascii="Times New Roman" w:hAnsi="Times New Roman" w:cs="Times New Roman"/>
          <w:color w:val="464647"/>
          <w:sz w:val="21"/>
          <w:szCs w:val="21"/>
        </w:rPr>
        <w:t xml:space="preserve">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dhe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te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mirëqena brenda kufijve ligjore, sikur i kemi kryer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vete </w:t>
      </w:r>
      <w:r>
        <w:rPr>
          <w:rFonts w:ascii="Times New Roman" w:hAnsi="Times New Roman" w:cs="Times New Roman"/>
          <w:color w:val="363637"/>
          <w:sz w:val="21"/>
          <w:szCs w:val="21"/>
        </w:rPr>
        <w:t>personalisht.</w:t>
      </w:r>
    </w:p>
    <w:p w14:paraId="72D39EE1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64647"/>
          <w:sz w:val="21"/>
          <w:szCs w:val="21"/>
        </w:rPr>
      </w:pPr>
    </w:p>
    <w:p w14:paraId="3B830511" w14:textId="77777777" w:rsidR="00853EEB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637"/>
          <w:sz w:val="21"/>
          <w:szCs w:val="21"/>
        </w:rPr>
      </w:pP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Prokura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 xml:space="preserve">sa sipër </w:t>
      </w:r>
      <w:r w:rsidRPr="00AD3A35">
        <w:rPr>
          <w:rFonts w:ascii="Times New Roman" w:hAnsi="Times New Roman" w:cs="Times New Roman"/>
          <w:color w:val="464647"/>
          <w:sz w:val="21"/>
          <w:szCs w:val="21"/>
        </w:rPr>
        <w:t xml:space="preserve">si u </w:t>
      </w:r>
      <w:r w:rsidRPr="00AD3A35">
        <w:rPr>
          <w:rFonts w:ascii="Times New Roman" w:hAnsi="Times New Roman" w:cs="Times New Roman"/>
          <w:color w:val="363637"/>
          <w:sz w:val="21"/>
          <w:szCs w:val="21"/>
        </w:rPr>
        <w:t>hartua sipas përcaktimeve te bëra ne</w:t>
      </w:r>
      <w:r>
        <w:rPr>
          <w:rFonts w:ascii="Times New Roman" w:hAnsi="Times New Roman" w:cs="Times New Roman"/>
          <w:color w:val="363637"/>
          <w:sz w:val="21"/>
          <w:szCs w:val="21"/>
        </w:rPr>
        <w:t>......</w:t>
      </w:r>
    </w:p>
    <w:p w14:paraId="2C66233C" w14:textId="77777777" w:rsidR="00AD3A35" w:rsidRPr="00AD3A35" w:rsidRDefault="00AD3A35" w:rsidP="00AD3A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AD3A35" w:rsidRPr="00AD3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3A7"/>
    <w:rsid w:val="0005320A"/>
    <w:rsid w:val="000A7751"/>
    <w:rsid w:val="002E6BFD"/>
    <w:rsid w:val="00404A75"/>
    <w:rsid w:val="00853EEB"/>
    <w:rsid w:val="008D13A7"/>
    <w:rsid w:val="00A73B3E"/>
    <w:rsid w:val="00AD3A35"/>
    <w:rsid w:val="00C81308"/>
    <w:rsid w:val="00D57512"/>
    <w:rsid w:val="00E2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7FE2"/>
  <w15:docId w15:val="{0CCC7454-BF12-4FB5-926D-866567C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322</Words>
  <Characters>1793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Andi Haxhillari</cp:lastModifiedBy>
  <cp:revision>8</cp:revision>
  <dcterms:created xsi:type="dcterms:W3CDTF">2020-06-23T18:12:00Z</dcterms:created>
  <dcterms:modified xsi:type="dcterms:W3CDTF">2026-02-16T12:44:00Z</dcterms:modified>
</cp:coreProperties>
</file>