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2D8B08" w14:textId="77777777" w:rsidR="00A155A1" w:rsidRDefault="00000000">
      <w:pPr>
        <w:spacing w:after="320" w:line="300" w:lineRule="auto"/>
        <w:jc w:val="both"/>
      </w:pPr>
      <w:r>
        <w:rPr>
          <w:i/>
          <w:iCs/>
          <w:sz w:val="20"/>
          <w:szCs w:val="20"/>
        </w:rPr>
        <w:t>Shënim përdorimi: plotësoni fushat në kllapa katrore, mbani vetëm alternativën që ju përket te pika 3 dhe fshijeni këtë shënim para nënshkrimit. Deklarata duhet të jetë hartuar jo më herët se 90 ditë para datës së aplikimit në QKB.</w:t>
      </w:r>
    </w:p>
    <w:p w14:paraId="203B8C59" w14:textId="77777777" w:rsidR="00A155A1" w:rsidRDefault="00000000">
      <w:pPr>
        <w:spacing w:after="80" w:line="300" w:lineRule="auto"/>
        <w:jc w:val="center"/>
      </w:pPr>
      <w:r>
        <w:rPr>
          <w:b/>
          <w:bCs/>
          <w:sz w:val="32"/>
          <w:szCs w:val="32"/>
        </w:rPr>
        <w:t>DEKLARATË</w:t>
      </w:r>
    </w:p>
    <w:p w14:paraId="2783EF07" w14:textId="77777777" w:rsidR="00A155A1" w:rsidRDefault="00000000">
      <w:pPr>
        <w:spacing w:after="80" w:line="300" w:lineRule="auto"/>
        <w:jc w:val="center"/>
      </w:pPr>
      <w:r>
        <w:rPr>
          <w:b/>
          <w:bCs/>
        </w:rPr>
        <w:t>E PËRFAQËSUESIT LIGJOR TË SUBJEKTIT RAPORTUES PËR IDENTIFIKIMIN E PRONARIT PËRFITUES</w:t>
      </w:r>
    </w:p>
    <w:p w14:paraId="0B7597F8" w14:textId="77777777" w:rsidR="00A155A1" w:rsidRDefault="00000000">
      <w:pPr>
        <w:spacing w:after="320" w:line="300" w:lineRule="auto"/>
        <w:jc w:val="center"/>
      </w:pPr>
      <w:r>
        <w:rPr>
          <w:i/>
          <w:iCs/>
          <w:sz w:val="20"/>
          <w:szCs w:val="20"/>
        </w:rPr>
        <w:t>Në zbatim të ligjit nr. 112/2020 "Për regjistrin e pronarëve përfitues", i ndryshuar, dhe të kreut III, pika 1, shkronjat "d" deri "ë", të VKM nr. 1088, datë 24.12.2020, i ndryshuar</w:t>
      </w:r>
    </w:p>
    <w:p w14:paraId="3953AFF4" w14:textId="77777777" w:rsidR="00A155A1" w:rsidRDefault="00000000">
      <w:pPr>
        <w:spacing w:after="160" w:line="300" w:lineRule="auto"/>
        <w:jc w:val="both"/>
      </w:pPr>
      <w:r>
        <w:t>Unë, i/e nënshkruari/a [emri dhe mbiemri], me numër identifikimi personal [NID], në cilësinë e përfaqësuesit ligjor të subjektit raportues [emri i subjektit] [forma ligjore], me NUIS [numri], me seli në [adresa e plotë], deklaroj nën përgjegjësinë time të plotë ligjore sa më poshtë:</w:t>
      </w:r>
    </w:p>
    <w:p w14:paraId="5A91F995" w14:textId="77777777" w:rsidR="00A155A1" w:rsidRDefault="00000000">
      <w:pPr>
        <w:spacing w:after="120" w:line="300" w:lineRule="auto"/>
        <w:jc w:val="both"/>
      </w:pPr>
      <w:r>
        <w:rPr>
          <w:b/>
          <w:bCs/>
        </w:rPr>
        <w:t>1. Hapat e ndërmarrë për identifikimin e pronarit përfitues</w:t>
      </w:r>
    </w:p>
    <w:p w14:paraId="2D20B015" w14:textId="77777777" w:rsidR="00A155A1" w:rsidRDefault="00000000">
      <w:pPr>
        <w:spacing w:after="160" w:line="300" w:lineRule="auto"/>
        <w:jc w:val="both"/>
      </w:pPr>
      <w:r>
        <w:t>Për identifikimin e individit që zotëron ose kontrollon i fundit subjektin raportues, në përputhje me përkufizimet e nenit 3 të ligjit nr. 112/2020, subjekti ka ndërmarrë hapat e mëposhtëm:</w:t>
      </w:r>
    </w:p>
    <w:p w14:paraId="5A0FDF22" w14:textId="77777777" w:rsidR="00A155A1" w:rsidRDefault="00000000">
      <w:pPr>
        <w:pStyle w:val="ListParagraph"/>
        <w:numPr>
          <w:ilvl w:val="0"/>
          <w:numId w:val="2"/>
        </w:numPr>
        <w:spacing w:after="160" w:line="300" w:lineRule="auto"/>
        <w:jc w:val="both"/>
      </w:pPr>
      <w:r>
        <w:t>shqyrtimin e regjistrit të ortakëve/aksionarëve dhe të akteve të themelimit të subjektit;</w:t>
      </w:r>
    </w:p>
    <w:p w14:paraId="2DEFFC76" w14:textId="77777777" w:rsidR="00A155A1" w:rsidRDefault="00000000">
      <w:pPr>
        <w:pStyle w:val="ListParagraph"/>
        <w:numPr>
          <w:ilvl w:val="0"/>
          <w:numId w:val="2"/>
        </w:numPr>
        <w:spacing w:after="160" w:line="300" w:lineRule="auto"/>
        <w:jc w:val="both"/>
      </w:pPr>
      <w:r>
        <w:t>shqyrtimin e ekstrakteve të lëshuara nga autoritetet kompetente regjistruese për personat juridikë që marrin pjesë në kapitalin e subjektit, [shteti/autoriteti përkatës];</w:t>
      </w:r>
    </w:p>
    <w:p w14:paraId="6AB4FDED" w14:textId="77777777" w:rsidR="00A155A1" w:rsidRDefault="00000000">
      <w:pPr>
        <w:pStyle w:val="ListParagraph"/>
        <w:numPr>
          <w:ilvl w:val="0"/>
          <w:numId w:val="2"/>
        </w:numPr>
        <w:spacing w:after="160" w:line="300" w:lineRule="auto"/>
        <w:jc w:val="both"/>
      </w:pPr>
      <w:r>
        <w:t>kërkesat me shkrim drejtuar ortakëve/aksionarëve për dhënien e informacionit mbi pronësinë e tyre, në zbatim të nenit 5, pika 2, të ligjit;</w:t>
      </w:r>
    </w:p>
    <w:p w14:paraId="3C7E5CBE" w14:textId="77777777" w:rsidR="00A155A1" w:rsidRDefault="00000000">
      <w:pPr>
        <w:pStyle w:val="ListParagraph"/>
        <w:numPr>
          <w:ilvl w:val="0"/>
          <w:numId w:val="2"/>
        </w:numPr>
        <w:spacing w:after="160" w:line="300" w:lineRule="auto"/>
        <w:jc w:val="both"/>
      </w:pPr>
      <w:r>
        <w:t>[hapa të tjerë të ndërmarrë, sipas rastit].</w:t>
      </w:r>
    </w:p>
    <w:p w14:paraId="56B8B139" w14:textId="77777777" w:rsidR="00A155A1" w:rsidRDefault="00000000">
      <w:pPr>
        <w:spacing w:after="120" w:line="300" w:lineRule="auto"/>
        <w:jc w:val="both"/>
      </w:pPr>
      <w:r>
        <w:rPr>
          <w:b/>
          <w:bCs/>
        </w:rPr>
        <w:t>2. Rezultati i verifikimit</w:t>
      </w:r>
    </w:p>
    <w:p w14:paraId="0673CD80" w14:textId="77777777" w:rsidR="00A155A1" w:rsidRDefault="00000000">
      <w:pPr>
        <w:spacing w:after="160" w:line="300" w:lineRule="auto"/>
        <w:jc w:val="both"/>
      </w:pPr>
      <w:r>
        <w:t>Pas shterimit të të gjitha mjeteve të mundshme të përshkruara më sipër dhe në mungesë të arsyeve për dyshime, nuk u identifikua asnjë individ i cili ka në pronësi ose kontrollon i fundit subjektin raportues përmes pronësisë direkte ose indirekte të 25% ose më tepër të aksioneve/kuotave të kapitalit ose të interesave të pronësisë.</w:t>
      </w:r>
    </w:p>
    <w:p w14:paraId="239F494B" w14:textId="77777777" w:rsidR="00A155A1" w:rsidRDefault="00000000">
      <w:pPr>
        <w:spacing w:after="120" w:line="300" w:lineRule="auto"/>
        <w:jc w:val="both"/>
      </w:pPr>
      <w:r>
        <w:rPr>
          <w:b/>
          <w:bCs/>
        </w:rPr>
        <w:t>3. Identifikimi dhe regjistrimi i pronarit përfitues</w:t>
      </w:r>
    </w:p>
    <w:p w14:paraId="30CB9904" w14:textId="77777777" w:rsidR="00A155A1" w:rsidRDefault="00000000">
      <w:pPr>
        <w:spacing w:after="160" w:line="300" w:lineRule="auto"/>
        <w:jc w:val="both"/>
      </w:pPr>
      <w:r>
        <w:t>Për këtë arsye, subjekti raportues identifikon dhe regjistron në Regjistrin e Pronarëve Përfitues si pronar përfitues:</w:t>
      </w:r>
    </w:p>
    <w:p w14:paraId="0DB9EEF8" w14:textId="77777777" w:rsidR="00A155A1" w:rsidRDefault="00000000">
      <w:pPr>
        <w:spacing w:after="160" w:line="300" w:lineRule="auto"/>
        <w:jc w:val="both"/>
      </w:pPr>
      <w:r>
        <w:t>[Alternativa A, sipas shkronjës "d"] z./znj. [emri dhe mbiemri], me NID [numri], në cilësinë e individit që përcakton vendimet e marra nga personi juridik / kontrollon zgjedhjen, emërimin dhe largimin e shumicës së organeve vendimmarrëse dhe/ose ekzekutive, për arsyet si më poshtë: [përshkrimi konkret i kontrollit].</w:t>
      </w:r>
    </w:p>
    <w:p w14:paraId="311162A2" w14:textId="77777777" w:rsidR="00A155A1" w:rsidRDefault="00000000">
      <w:pPr>
        <w:spacing w:after="160" w:line="300" w:lineRule="auto"/>
        <w:jc w:val="both"/>
      </w:pPr>
      <w:r>
        <w:lastRenderedPageBreak/>
        <w:t>[Alternativa B, sipas shkronjës "e"] z./znj. [emri dhe mbiemri], me NID [numri], në cilësinë e drejtuesit më të lartë të subjektit raportues, pozicioni [emërtimi i pozicionit], pasi nuk u identifikua as individ me pronësi 25% ose më tepër, as individ që ushtron kontroll sipas shkronjës "d".</w:t>
      </w:r>
    </w:p>
    <w:p w14:paraId="03019FB8" w14:textId="77777777" w:rsidR="00A155A1" w:rsidRDefault="00000000">
      <w:pPr>
        <w:spacing w:after="120" w:line="300" w:lineRule="auto"/>
        <w:jc w:val="both"/>
      </w:pPr>
      <w:r>
        <w:rPr>
          <w:b/>
          <w:bCs/>
        </w:rPr>
        <w:t>4. Dokumentacioni dhe përgjegjësia</w:t>
      </w:r>
    </w:p>
    <w:p w14:paraId="70591887" w14:textId="77777777" w:rsidR="00A155A1" w:rsidRDefault="00000000">
      <w:pPr>
        <w:spacing w:after="160" w:line="300" w:lineRule="auto"/>
        <w:jc w:val="both"/>
      </w:pPr>
      <w:r>
        <w:t>Subjekti raportues mban dhe ruan dokumentacionin që arsyeton dhe vërteton veprimet e ndërmarra për identifikimin e pronarit përfitues dhe e vë atë në dispozicion me kërkesë të autoriteteve kompetente, në përputhje me nenin 5, pika 1, dhe nenin 9, pika 3, të ligjit nr. 112/2020.</w:t>
      </w:r>
    </w:p>
    <w:p w14:paraId="250EE636" w14:textId="77777777" w:rsidR="00A155A1" w:rsidRDefault="00000000">
      <w:pPr>
        <w:spacing w:after="160" w:line="300" w:lineRule="auto"/>
        <w:jc w:val="both"/>
      </w:pPr>
      <w:r>
        <w:t>Jam në dijeni se përgjegjësia për vërtetësinë e fakteve, të të dhënave të deklaruara dhe të dokumenteve shoqëruese mbahet nga subjekti raportues dhe personat e autorizuar, sipas nenit 13, pika 1, të ligjit nr. 112/2020, i ndryshuar.</w:t>
      </w:r>
    </w:p>
    <w:p w14:paraId="47A27710" w14:textId="77777777" w:rsidR="00A155A1" w:rsidRDefault="00000000">
      <w:pPr>
        <w:spacing w:after="480" w:line="300" w:lineRule="auto"/>
        <w:jc w:val="both"/>
      </w:pPr>
      <w:r>
        <w:t>[Vendi], më [data]</w:t>
      </w:r>
    </w:p>
    <w:p w14:paraId="3EBE8BA9" w14:textId="77777777" w:rsidR="00A155A1" w:rsidRDefault="00000000">
      <w:pPr>
        <w:spacing w:after="80" w:line="300" w:lineRule="auto"/>
        <w:jc w:val="right"/>
      </w:pPr>
      <w:r>
        <w:rPr>
          <w:b/>
          <w:bCs/>
        </w:rPr>
        <w:t>DEKLARUESI</w:t>
      </w:r>
    </w:p>
    <w:p w14:paraId="2F00ACFC" w14:textId="77777777" w:rsidR="00A155A1" w:rsidRDefault="00000000">
      <w:pPr>
        <w:spacing w:after="80" w:line="300" w:lineRule="auto"/>
        <w:jc w:val="right"/>
      </w:pPr>
      <w:r>
        <w:t>[Emri dhe mbiemri]</w:t>
      </w:r>
    </w:p>
    <w:p w14:paraId="47F90A2D" w14:textId="77777777" w:rsidR="00A155A1" w:rsidRDefault="00000000">
      <w:pPr>
        <w:spacing w:after="80" w:line="300" w:lineRule="auto"/>
        <w:jc w:val="right"/>
      </w:pPr>
      <w:r>
        <w:t>_______________________</w:t>
      </w:r>
    </w:p>
    <w:p w14:paraId="380836E4" w14:textId="77777777" w:rsidR="00A155A1" w:rsidRDefault="00000000">
      <w:pPr>
        <w:spacing w:after="160" w:line="300" w:lineRule="auto"/>
        <w:jc w:val="right"/>
      </w:pPr>
      <w:r>
        <w:rPr>
          <w:sz w:val="20"/>
          <w:szCs w:val="20"/>
        </w:rPr>
        <w:t>(nënshkrimi)</w:t>
      </w:r>
    </w:p>
    <w:sectPr w:rsidR="00A155A1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F4F4C"/>
    <w:multiLevelType w:val="hybridMultilevel"/>
    <w:tmpl w:val="C520D456"/>
    <w:lvl w:ilvl="0" w:tplc="72FCBC12">
      <w:start w:val="1"/>
      <w:numFmt w:val="bullet"/>
      <w:lvlText w:val="●"/>
      <w:lvlJc w:val="left"/>
      <w:pPr>
        <w:ind w:left="720" w:hanging="360"/>
      </w:pPr>
    </w:lvl>
    <w:lvl w:ilvl="1" w:tplc="6F2E9C4C">
      <w:start w:val="1"/>
      <w:numFmt w:val="bullet"/>
      <w:lvlText w:val="○"/>
      <w:lvlJc w:val="left"/>
      <w:pPr>
        <w:ind w:left="1440" w:hanging="360"/>
      </w:pPr>
    </w:lvl>
    <w:lvl w:ilvl="2" w:tplc="8D602E4E">
      <w:start w:val="1"/>
      <w:numFmt w:val="bullet"/>
      <w:lvlText w:val="■"/>
      <w:lvlJc w:val="left"/>
      <w:pPr>
        <w:ind w:left="2160" w:hanging="360"/>
      </w:pPr>
    </w:lvl>
    <w:lvl w:ilvl="3" w:tplc="E7AC6C82">
      <w:start w:val="1"/>
      <w:numFmt w:val="bullet"/>
      <w:lvlText w:val="●"/>
      <w:lvlJc w:val="left"/>
      <w:pPr>
        <w:ind w:left="2880" w:hanging="360"/>
      </w:pPr>
    </w:lvl>
    <w:lvl w:ilvl="4" w:tplc="3CF04EA4">
      <w:start w:val="1"/>
      <w:numFmt w:val="bullet"/>
      <w:lvlText w:val="○"/>
      <w:lvlJc w:val="left"/>
      <w:pPr>
        <w:ind w:left="3600" w:hanging="360"/>
      </w:pPr>
    </w:lvl>
    <w:lvl w:ilvl="5" w:tplc="83722ED4">
      <w:start w:val="1"/>
      <w:numFmt w:val="bullet"/>
      <w:lvlText w:val="■"/>
      <w:lvlJc w:val="left"/>
      <w:pPr>
        <w:ind w:left="4320" w:hanging="360"/>
      </w:pPr>
    </w:lvl>
    <w:lvl w:ilvl="6" w:tplc="BF607A28">
      <w:start w:val="1"/>
      <w:numFmt w:val="bullet"/>
      <w:lvlText w:val="●"/>
      <w:lvlJc w:val="left"/>
      <w:pPr>
        <w:ind w:left="5040" w:hanging="360"/>
      </w:pPr>
    </w:lvl>
    <w:lvl w:ilvl="7" w:tplc="C68698B0">
      <w:start w:val="1"/>
      <w:numFmt w:val="bullet"/>
      <w:lvlText w:val="●"/>
      <w:lvlJc w:val="left"/>
      <w:pPr>
        <w:ind w:left="5760" w:hanging="360"/>
      </w:pPr>
    </w:lvl>
    <w:lvl w:ilvl="8" w:tplc="1BF4DC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D5958B2"/>
    <w:multiLevelType w:val="hybridMultilevel"/>
    <w:tmpl w:val="E2907140"/>
    <w:lvl w:ilvl="0" w:tplc="46E8ADB2">
      <w:start w:val="1"/>
      <w:numFmt w:val="lowerLetter"/>
      <w:lvlText w:val="%1)"/>
      <w:lvlJc w:val="left"/>
      <w:pPr>
        <w:ind w:left="720" w:hanging="360"/>
      </w:pPr>
    </w:lvl>
    <w:lvl w:ilvl="1" w:tplc="100C23E4">
      <w:numFmt w:val="decimal"/>
      <w:lvlText w:val=""/>
      <w:lvlJc w:val="left"/>
    </w:lvl>
    <w:lvl w:ilvl="2" w:tplc="2A9E3A14">
      <w:numFmt w:val="decimal"/>
      <w:lvlText w:val=""/>
      <w:lvlJc w:val="left"/>
    </w:lvl>
    <w:lvl w:ilvl="3" w:tplc="8634EC90">
      <w:numFmt w:val="decimal"/>
      <w:lvlText w:val=""/>
      <w:lvlJc w:val="left"/>
    </w:lvl>
    <w:lvl w:ilvl="4" w:tplc="D6C4955E">
      <w:numFmt w:val="decimal"/>
      <w:lvlText w:val=""/>
      <w:lvlJc w:val="left"/>
    </w:lvl>
    <w:lvl w:ilvl="5" w:tplc="BB2044B8">
      <w:numFmt w:val="decimal"/>
      <w:lvlText w:val=""/>
      <w:lvlJc w:val="left"/>
    </w:lvl>
    <w:lvl w:ilvl="6" w:tplc="B6A20F22">
      <w:numFmt w:val="decimal"/>
      <w:lvlText w:val=""/>
      <w:lvlJc w:val="left"/>
    </w:lvl>
    <w:lvl w:ilvl="7" w:tplc="FAFAD87A">
      <w:numFmt w:val="decimal"/>
      <w:lvlText w:val=""/>
      <w:lvlJc w:val="left"/>
    </w:lvl>
    <w:lvl w:ilvl="8" w:tplc="5D947FF2">
      <w:numFmt w:val="decimal"/>
      <w:lvlText w:val=""/>
      <w:lvlJc w:val="left"/>
    </w:lvl>
  </w:abstractNum>
  <w:abstractNum w:abstractNumId="2" w15:restartNumberingAfterBreak="0">
    <w:nsid w:val="7B414516"/>
    <w:multiLevelType w:val="hybridMultilevel"/>
    <w:tmpl w:val="61B0F9F2"/>
    <w:lvl w:ilvl="0" w:tplc="65222F54">
      <w:start w:val="1"/>
      <w:numFmt w:val="decimal"/>
      <w:lvlText w:val="%1."/>
      <w:lvlJc w:val="left"/>
      <w:pPr>
        <w:ind w:left="720" w:hanging="360"/>
      </w:pPr>
    </w:lvl>
    <w:lvl w:ilvl="1" w:tplc="0322986E">
      <w:numFmt w:val="decimal"/>
      <w:lvlText w:val=""/>
      <w:lvlJc w:val="left"/>
    </w:lvl>
    <w:lvl w:ilvl="2" w:tplc="5A8E5332">
      <w:numFmt w:val="decimal"/>
      <w:lvlText w:val=""/>
      <w:lvlJc w:val="left"/>
    </w:lvl>
    <w:lvl w:ilvl="3" w:tplc="F8348750">
      <w:numFmt w:val="decimal"/>
      <w:lvlText w:val=""/>
      <w:lvlJc w:val="left"/>
    </w:lvl>
    <w:lvl w:ilvl="4" w:tplc="A176D30E">
      <w:numFmt w:val="decimal"/>
      <w:lvlText w:val=""/>
      <w:lvlJc w:val="left"/>
    </w:lvl>
    <w:lvl w:ilvl="5" w:tplc="762E2508">
      <w:numFmt w:val="decimal"/>
      <w:lvlText w:val=""/>
      <w:lvlJc w:val="left"/>
    </w:lvl>
    <w:lvl w:ilvl="6" w:tplc="F7AE5F5C">
      <w:numFmt w:val="decimal"/>
      <w:lvlText w:val=""/>
      <w:lvlJc w:val="left"/>
    </w:lvl>
    <w:lvl w:ilvl="7" w:tplc="BADC441A">
      <w:numFmt w:val="decimal"/>
      <w:lvlText w:val=""/>
      <w:lvlJc w:val="left"/>
    </w:lvl>
    <w:lvl w:ilvl="8" w:tplc="F51606C6">
      <w:numFmt w:val="decimal"/>
      <w:lvlText w:val=""/>
      <w:lvlJc w:val="left"/>
    </w:lvl>
  </w:abstractNum>
  <w:num w:numId="1" w16cid:durableId="1845320510">
    <w:abstractNumId w:val="0"/>
    <w:lvlOverride w:ilvl="0">
      <w:startOverride w:val="1"/>
    </w:lvlOverride>
  </w:num>
  <w:num w:numId="2" w16cid:durableId="20455935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A1"/>
    <w:rsid w:val="00603C73"/>
    <w:rsid w:val="00A155A1"/>
    <w:rsid w:val="00D0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D01BA6"/>
  <w15:docId w15:val="{5A87C962-8818-384D-90CC-5E251C8C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2749</Characters>
  <Application>Microsoft Office Word</Application>
  <DocSecurity>0</DocSecurity>
  <Lines>62</Lines>
  <Paragraphs>27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Andi Haxhillari</cp:lastModifiedBy>
  <cp:revision>2</cp:revision>
  <dcterms:created xsi:type="dcterms:W3CDTF">2026-08-02T08:36:00Z</dcterms:created>
  <dcterms:modified xsi:type="dcterms:W3CDTF">2026-08-02T08:36:00Z</dcterms:modified>
</cp:coreProperties>
</file>